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jc w:val="right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В _____________________________</w:t>
        <w:br/>
        <w:t>(наименование суда)</w:t>
        <w:br/>
        <w:t>Истец: _________________________</w:t>
        <w:br/>
        <w:t>(ФИО полностью, адрес)</w:t>
        <w:br/>
        <w:t>Ответчик: ______________________</w:t>
        <w:br/>
        <w:t>(ФИО полностью, адрес)</w:t>
        <w:br/>
        <w:t>Цена иска: ______________________</w:t>
        <w:br/>
        <w:t>(вся сумма из требований)</w:t>
      </w:r>
    </w:p>
    <w:p>
      <w:pPr>
        <w:pStyle w:val="Normal"/>
        <w:numPr>
          <w:ilvl w:val="0"/>
          <w:numId w:val="0"/>
        </w:numPr>
        <w:spacing w:lineRule="atLeast" w:line="360" w:before="0" w:after="267"/>
        <w:jc w:val="center"/>
        <w:outlineLvl w:val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>
      <w:pPr>
        <w:pStyle w:val="Normal"/>
        <w:numPr>
          <w:ilvl w:val="0"/>
          <w:numId w:val="0"/>
        </w:numPr>
        <w:spacing w:lineRule="atLeast" w:line="360" w:before="0" w:after="267"/>
        <w:jc w:val="center"/>
        <w:outlineLvl w:val="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bookmarkStart w:id="0" w:name="__DdeLink__2_3165630953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 расторжении брака и разделе совместно нажитого имущества</w:t>
      </w:r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супругов</w:t>
      </w:r>
    </w:p>
    <w:p>
      <w:pPr>
        <w:pStyle w:val="Normal"/>
        <w:spacing w:lineRule="auto" w:line="240" w:before="280" w:after="32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Между мной и ответчиком _________ (ФИО ответчика) "___"_________ ____ г.  был зарегистрирован брак. Мы проживали совместно до "___"_________ ____ г., после чего брачные отношения между нами были прекращены, общего хозяйства не ведется.</w:t>
      </w:r>
    </w:p>
    <w:p>
      <w:pPr>
        <w:pStyle w:val="Normal"/>
        <w:spacing w:lineRule="auto" w:line="240" w:before="280" w:after="32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Дальнейшая совместная жизнь и сохранение семьи не возможно _________ (указать причины расторжения брака). Ответчик по поводу расторжения брака _________ (указать позицию ответчика, согласен он или нет на расторжение брака, причины этого). От брака имеются несовершеннолетние дети _________ (ФИО, дата рождения детей). Спор о месте жительства детей и их воспитании отсутствует.</w:t>
      </w:r>
    </w:p>
    <w:p>
      <w:pPr>
        <w:pStyle w:val="Normal"/>
        <w:spacing w:lineRule="auto" w:line="240" w:before="280" w:after="32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Согласно статьи 22 Семейного кодекса РФ 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>
      <w:pPr>
        <w:pStyle w:val="Normal"/>
        <w:spacing w:lineRule="auto" w:line="240" w:before="280" w:after="32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Мы не можем прийти к соглашению о разделе имущества. Брачный договор между нами не заключался. В период брака нами совместно было приобретено следующее имущество: _________ (привести перечень, указать даты приобретения спорного имущества; по каким сделкам имущество поступило в совместную собственность; стоимость имущества, подлежащего разделу; указать, на кого из сторон оформлено спорное имущество) на общую сумму _______ руб.</w:t>
      </w:r>
    </w:p>
    <w:p>
      <w:pPr>
        <w:pStyle w:val="Normal"/>
        <w:spacing w:lineRule="auto" w:line="240" w:before="280" w:after="32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В соответствии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>
      <w:pPr>
        <w:pStyle w:val="Normal"/>
        <w:spacing w:lineRule="auto" w:line="240" w:before="280" w:after="32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В мою собственность подлежит передаче следующее имущество _________ (привести перечень имущества, подлежащего передаче в собственность истца) на сумму _______ руб., поскольку _________ (указать причины, по которым перечисленное имущество подлежит передаче в собственность истца).</w:t>
      </w:r>
    </w:p>
    <w:p>
      <w:pPr>
        <w:pStyle w:val="Normal"/>
        <w:spacing w:lineRule="auto" w:line="240" w:before="280" w:after="32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В собственность ответчика необходимо передать следующее имущество _________  (привести перечень имущества, подлежащего передаче в собственность ответчика) на сумму _______ руб., поскольку _______ (указать причины, по которым перечисленное имущество подлежит передаче в собственность ответчика).</w:t>
      </w:r>
    </w:p>
    <w:p>
      <w:pPr>
        <w:pStyle w:val="Normal"/>
        <w:spacing w:lineRule="auto" w:line="240" w:before="280" w:after="32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Поскольку стоимость имущества, подлежащего передаче истцу, больше (меньше) стоимости имущества, подлежащего передаче ответчику, с другой стороны подлежит взысканию компенсация за превышение стоимости доли в размере _______ руб. исходя из следующего расчета _________ (привести расчет компенсации).</w:t>
      </w:r>
    </w:p>
    <w:p>
      <w:pPr>
        <w:pStyle w:val="Normal"/>
        <w:spacing w:lineRule="auto" w:line="240" w:before="280" w:after="32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статьями 131-132 Гражданского процессуального кодекса РФ,</w:t>
      </w:r>
    </w:p>
    <w:p>
      <w:pPr>
        <w:pStyle w:val="Normal"/>
        <w:spacing w:lineRule="auto" w:line="240" w:before="280" w:after="320"/>
        <w:jc w:val="center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lineRule="auto" w:line="240" w:before="0" w:after="0"/>
        <w:ind w:left="426" w:hanging="426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Брак между _________ (ФИО истца) и _________ (ФИО ответчика), зарегистрированный "___"_________ ____ г. в _________ (наименование органа ЗАГС), актовая запись № ____, расторгнуть.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lineRule="auto" w:line="240" w:before="0" w:after="200"/>
        <w:ind w:left="426" w:hanging="426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Признать доли в совместно нажитом имуществе супругов _________ (ФИО истца) и _________ (ФИО ответчика) равными.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lineRule="auto" w:line="240" w:before="0" w:after="200"/>
        <w:ind w:left="426" w:hanging="426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Разделить имущество, являющееся общей совместной собственностью: выделив _________ (ФИО истца) _________ (привести перечень имущества, подлежащего передаче истцу, его стоимость) на общую сумму _______ руб.; выделив _________ (ФИО ответчика) _________ (привести перечень имущества, подлежащего передаче ответчику, его стоимость) на общую сумму _______ руб.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lineRule="auto" w:line="240" w:before="0" w:after="280"/>
        <w:ind w:left="426" w:hanging="426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Взыскать с _________ (ФИО ответчика) в пользу _________ (ФИО истца) денежную компенсацию в счет превышения стоимости доли в размере _______ руб.</w:t>
      </w:r>
    </w:p>
    <w:p>
      <w:pPr>
        <w:pStyle w:val="Normal"/>
        <w:tabs>
          <w:tab w:val="left" w:pos="426" w:leader="none"/>
        </w:tabs>
        <w:spacing w:lineRule="auto" w:line="240" w:before="280" w:after="320"/>
        <w:ind w:left="426" w:hanging="426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40" w:before="0" w:after="0"/>
        <w:ind w:left="426" w:hanging="426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40" w:before="0" w:after="200"/>
        <w:ind w:left="426" w:hanging="426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Документ, подтверждающий уплату государственной пошлины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40" w:before="0" w:after="200"/>
        <w:ind w:left="426" w:hanging="426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Свидетельство о заключении брака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40" w:before="0" w:after="200"/>
        <w:ind w:left="426" w:hanging="426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Копии свидетельств о рождении детей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40" w:before="0" w:after="280"/>
        <w:ind w:left="426" w:hanging="426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Документы, подтверждающие право собственности на имущество, подлежащее разделу</w:t>
      </w:r>
    </w:p>
    <w:p>
      <w:pPr>
        <w:pStyle w:val="Normal"/>
        <w:spacing w:lineRule="auto" w:line="240" w:before="280" w:after="320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</w:p>
    <w:p>
      <w:pPr>
        <w:pStyle w:val="Normal"/>
        <w:spacing w:before="0" w:after="200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2">
    <w:name w:val="Heading 2"/>
    <w:basedOn w:val="Normal"/>
    <w:next w:val="Style18"/>
    <w:qFormat/>
    <w:pPr>
      <w:numPr>
        <w:ilvl w:val="1"/>
        <w:numId w:val="1"/>
      </w:num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Normal"/>
    <w:next w:val="Style18"/>
    <w:qFormat/>
    <w:pPr>
      <w:numPr>
        <w:ilvl w:val="2"/>
        <w:numId w:val="1"/>
      </w:num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21">
    <w:name w:val="Заголовок 2 Знак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31">
    <w:name w:val="Заголовок 3 Знак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Appleconvertedspace">
    <w:name w:val="apple-converted-space"/>
    <w:basedOn w:val="Style12"/>
    <w:qFormat/>
    <w:rPr/>
  </w:style>
  <w:style w:type="character" w:styleId="Style14">
    <w:name w:val="Верхний колонтитул Знак"/>
    <w:basedOn w:val="Style12"/>
    <w:qFormat/>
    <w:rPr/>
  </w:style>
  <w:style w:type="character" w:styleId="Style15">
    <w:name w:val="Нижний колонтитул Знак"/>
    <w:basedOn w:val="Style12"/>
    <w:qFormat/>
    <w:rPr/>
  </w:style>
  <w:style w:type="character" w:styleId="Style16">
    <w:name w:val="Интернет-ссылка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Head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LibreOffice/6.0.7.3$Linux_X86_64 LibreOffice_project/00m0$Build-3</Application>
  <Pages>2</Pages>
  <Words>493</Words>
  <Characters>3442</Characters>
  <CharactersWithSpaces>3926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2017-01-10T13:52:00Z</dcterms:created>
  <dc:creator>User</dc:creator>
  <dc:description/>
  <cp:keywords/>
  <dc:language>ru-RU</dc:language>
  <cp:lastModifiedBy>Юлия</cp:lastModifiedBy>
  <dcterms:modified xsi:type="dcterms:W3CDTF">2017-01-10T13:52:00Z</dcterms:modified>
  <cp:revision>2</cp:revision>
  <dc:subject/>
  <dc:title/>
</cp:coreProperties>
</file>